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6143BA" w:rsidRDefault="007C6885" w:rsidP="000A4C47">
      <w:pPr>
        <w:tabs>
          <w:tab w:val="left" w:pos="2291"/>
        </w:tabs>
        <w:jc w:val="both"/>
        <w:rPr>
          <w:sz w:val="22"/>
          <w:szCs w:val="22"/>
        </w:rPr>
      </w:pPr>
      <w:r w:rsidRPr="00264B46">
        <w:rPr>
          <w:sz w:val="22"/>
          <w:szCs w:val="22"/>
        </w:rPr>
        <w:t> </w:t>
      </w:r>
      <w:r w:rsidR="000A4C47" w:rsidRPr="006143BA">
        <w:rPr>
          <w:sz w:val="22"/>
          <w:szCs w:val="22"/>
        </w:rPr>
        <w:tab/>
      </w:r>
    </w:p>
    <w:p w14:paraId="5FA66E58" w14:textId="44E87A91" w:rsidR="006329D6" w:rsidRPr="006143BA" w:rsidRDefault="00817E32" w:rsidP="006329D6">
      <w:pPr>
        <w:ind w:firstLine="708"/>
        <w:jc w:val="both"/>
        <w:rPr>
          <w:sz w:val="22"/>
          <w:szCs w:val="22"/>
        </w:rPr>
      </w:pPr>
      <w:r w:rsidRPr="006143BA">
        <w:rPr>
          <w:sz w:val="22"/>
          <w:szCs w:val="22"/>
        </w:rPr>
        <w:t xml:space="preserve">Финансовый управляющий </w:t>
      </w:r>
      <w:r w:rsidR="00F22A40" w:rsidRPr="006143BA">
        <w:rPr>
          <w:bCs/>
          <w:noProof/>
          <w:sz w:val="22"/>
          <w:szCs w:val="22"/>
        </w:rPr>
        <w:t>Спиридонова Сергея Николаевича (дата рождения: 07.03.1959 г., место рождения: гор. Миасс Челябинская область, СНИЛС 026-340-689 38, ИНН 741500586502, регистрация по месту жительства: 456323, Челябинская область, г. Миасс, ул. Красноуральская, д. 76</w:t>
      </w:r>
      <w:r w:rsidRPr="006143BA">
        <w:rPr>
          <w:sz w:val="22"/>
          <w:szCs w:val="22"/>
        </w:rPr>
        <w:t xml:space="preserve">)  </w:t>
      </w:r>
      <w:r w:rsidR="00991C2C" w:rsidRPr="006143BA">
        <w:rPr>
          <w:sz w:val="22"/>
          <w:szCs w:val="22"/>
        </w:rPr>
        <w:t xml:space="preserve">  </w:t>
      </w:r>
      <w:r w:rsidR="00AC2150" w:rsidRPr="006143BA">
        <w:rPr>
          <w:color w:val="000000" w:themeColor="text1"/>
          <w:sz w:val="22"/>
          <w:szCs w:val="22"/>
        </w:rPr>
        <w:t xml:space="preserve">в лице финансового управляющего Беляева Дениса Викторовича, действующего на основании Решения Арбитражного суда Челябинской области </w:t>
      </w:r>
      <w:r w:rsidR="00991C2C" w:rsidRPr="006143BA">
        <w:rPr>
          <w:noProof/>
          <w:sz w:val="22"/>
          <w:szCs w:val="22"/>
        </w:rPr>
        <w:t xml:space="preserve">от </w:t>
      </w:r>
      <w:r w:rsidR="00F22A40" w:rsidRPr="006143BA">
        <w:rPr>
          <w:bCs/>
          <w:noProof/>
          <w:sz w:val="22"/>
          <w:szCs w:val="22"/>
        </w:rPr>
        <w:t>29.11.2024 г. по делу № А76-36443/2024</w:t>
      </w:r>
      <w:r w:rsidR="00EB438D" w:rsidRPr="006143BA">
        <w:rPr>
          <w:rFonts w:eastAsia="Calibri"/>
          <w:sz w:val="22"/>
          <w:szCs w:val="22"/>
        </w:rPr>
        <w:t xml:space="preserve">, именуемый в дальнейшем </w:t>
      </w:r>
      <w:r w:rsidR="00EB438D" w:rsidRPr="006143BA">
        <w:rPr>
          <w:sz w:val="22"/>
          <w:szCs w:val="22"/>
        </w:rPr>
        <w:t>«</w:t>
      </w:r>
      <w:r w:rsidR="009D373A" w:rsidRPr="006143BA">
        <w:rPr>
          <w:sz w:val="22"/>
          <w:szCs w:val="22"/>
        </w:rPr>
        <w:t>Организатор торгов</w:t>
      </w:r>
      <w:r w:rsidR="00EB438D" w:rsidRPr="006143BA">
        <w:rPr>
          <w:sz w:val="22"/>
          <w:szCs w:val="22"/>
        </w:rPr>
        <w:t>» с одной стороны,</w:t>
      </w:r>
      <w:r w:rsidR="0093571A" w:rsidRPr="006143BA">
        <w:rPr>
          <w:sz w:val="22"/>
          <w:szCs w:val="22"/>
        </w:rPr>
        <w:t xml:space="preserve"> </w:t>
      </w:r>
      <w:r w:rsidR="00EB438D" w:rsidRPr="006143BA">
        <w:rPr>
          <w:sz w:val="22"/>
          <w:szCs w:val="22"/>
        </w:rPr>
        <w:t>и _______________________________________________________, именуемый в дальнейшем «</w:t>
      </w:r>
      <w:r w:rsidR="009D373A" w:rsidRPr="006143BA">
        <w:rPr>
          <w:rFonts w:eastAsia="Calibri"/>
          <w:sz w:val="22"/>
          <w:szCs w:val="22"/>
        </w:rPr>
        <w:t>Претендент</w:t>
      </w:r>
      <w:r w:rsidR="00EB438D" w:rsidRPr="006143BA">
        <w:rPr>
          <w:rFonts w:eastAsia="Calibri"/>
          <w:sz w:val="22"/>
          <w:szCs w:val="22"/>
        </w:rPr>
        <w:t>»</w:t>
      </w:r>
      <w:r w:rsidR="00EB438D" w:rsidRPr="006143BA">
        <w:rPr>
          <w:sz w:val="22"/>
          <w:szCs w:val="22"/>
        </w:rPr>
        <w:t>, совместно в дальнейшем именуемые «Стороны», заключили настоящий договор о нижеследующем:</w:t>
      </w:r>
    </w:p>
    <w:p w14:paraId="5DFBA14C" w14:textId="77777777" w:rsidR="006329D6" w:rsidRPr="006143BA" w:rsidRDefault="006329D6" w:rsidP="004B1E3E">
      <w:pPr>
        <w:jc w:val="center"/>
        <w:rPr>
          <w:b/>
          <w:sz w:val="22"/>
          <w:szCs w:val="22"/>
        </w:rPr>
      </w:pPr>
      <w:r w:rsidRPr="006143BA">
        <w:rPr>
          <w:b/>
          <w:sz w:val="22"/>
          <w:szCs w:val="22"/>
        </w:rPr>
        <w:t>I. Предмет договора</w:t>
      </w:r>
    </w:p>
    <w:p w14:paraId="1967D0A1" w14:textId="0BAB3F8A" w:rsidR="000839C4" w:rsidRPr="006143BA" w:rsidRDefault="006329D6" w:rsidP="004B1E3E">
      <w:pPr>
        <w:pStyle w:val="aa"/>
        <w:numPr>
          <w:ilvl w:val="1"/>
          <w:numId w:val="3"/>
        </w:numPr>
        <w:spacing w:before="120"/>
        <w:ind w:left="0" w:firstLine="654"/>
        <w:jc w:val="both"/>
        <w:rPr>
          <w:color w:val="000000" w:themeColor="text1"/>
          <w:sz w:val="22"/>
          <w:szCs w:val="22"/>
        </w:rPr>
      </w:pPr>
      <w:r w:rsidRPr="006143BA">
        <w:rPr>
          <w:sz w:val="22"/>
          <w:szCs w:val="22"/>
        </w:rPr>
        <w:t>В соответствии с у</w:t>
      </w:r>
      <w:r w:rsidRPr="006143BA">
        <w:rPr>
          <w:color w:val="000000" w:themeColor="text1"/>
          <w:sz w:val="22"/>
          <w:szCs w:val="22"/>
        </w:rPr>
        <w:t xml:space="preserve">словиями настоящего договора, «Претендент», для участия в </w:t>
      </w:r>
      <w:r w:rsidR="00482264" w:rsidRPr="006143BA">
        <w:rPr>
          <w:color w:val="000000" w:themeColor="text1"/>
          <w:sz w:val="22"/>
          <w:szCs w:val="22"/>
        </w:rPr>
        <w:t>открытых торгах</w:t>
      </w:r>
      <w:r w:rsidRPr="006143BA">
        <w:rPr>
          <w:color w:val="000000" w:themeColor="text1"/>
          <w:sz w:val="22"/>
          <w:szCs w:val="22"/>
        </w:rPr>
        <w:t xml:space="preserve"> </w:t>
      </w:r>
      <w:r w:rsidR="00D141DF">
        <w:rPr>
          <w:color w:val="000000" w:themeColor="text1"/>
          <w:sz w:val="22"/>
          <w:szCs w:val="22"/>
        </w:rPr>
        <w:t xml:space="preserve">посредством публичного предложения </w:t>
      </w:r>
      <w:r w:rsidRPr="006143BA">
        <w:rPr>
          <w:color w:val="000000" w:themeColor="text1"/>
          <w:sz w:val="22"/>
          <w:szCs w:val="22"/>
        </w:rPr>
        <w:t>по продаже</w:t>
      </w:r>
      <w:r w:rsidR="00F7462A" w:rsidRPr="006143BA">
        <w:rPr>
          <w:color w:val="000000" w:themeColor="text1"/>
          <w:sz w:val="22"/>
          <w:szCs w:val="22"/>
        </w:rPr>
        <w:t xml:space="preserve"> имущества, п</w:t>
      </w:r>
      <w:r w:rsidR="00D8768C" w:rsidRPr="006143BA">
        <w:rPr>
          <w:color w:val="000000" w:themeColor="text1"/>
          <w:sz w:val="22"/>
          <w:szCs w:val="22"/>
        </w:rPr>
        <w:t>ринадлежащ</w:t>
      </w:r>
      <w:r w:rsidR="005F29A4" w:rsidRPr="006143BA">
        <w:rPr>
          <w:color w:val="000000" w:themeColor="text1"/>
          <w:sz w:val="22"/>
          <w:szCs w:val="22"/>
        </w:rPr>
        <w:t>его</w:t>
      </w:r>
      <w:r w:rsidR="00221E97" w:rsidRPr="006143BA">
        <w:rPr>
          <w:color w:val="000000" w:themeColor="text1"/>
          <w:sz w:val="22"/>
          <w:szCs w:val="22"/>
        </w:rPr>
        <w:t xml:space="preserve"> </w:t>
      </w:r>
      <w:r w:rsidR="00F22A40" w:rsidRPr="006143BA">
        <w:rPr>
          <w:bCs/>
          <w:noProof/>
          <w:sz w:val="22"/>
          <w:szCs w:val="22"/>
        </w:rPr>
        <w:t>Спиридонову Сергею Николаевичу</w:t>
      </w:r>
      <w:r w:rsidR="008F3950" w:rsidRPr="006143BA">
        <w:rPr>
          <w:color w:val="000000" w:themeColor="text1"/>
          <w:sz w:val="22"/>
          <w:szCs w:val="22"/>
        </w:rPr>
        <w:t>,</w:t>
      </w:r>
      <w:r w:rsidRPr="006143BA">
        <w:rPr>
          <w:color w:val="000000" w:themeColor="text1"/>
          <w:sz w:val="22"/>
          <w:szCs w:val="22"/>
        </w:rPr>
        <w:t xml:space="preserve"> проводим</w:t>
      </w:r>
      <w:r w:rsidR="00D71DBD" w:rsidRPr="006143BA">
        <w:rPr>
          <w:color w:val="000000" w:themeColor="text1"/>
          <w:sz w:val="22"/>
          <w:szCs w:val="22"/>
        </w:rPr>
        <w:t xml:space="preserve">ых </w:t>
      </w:r>
      <w:r w:rsidR="00D141DF">
        <w:rPr>
          <w:color w:val="000000" w:themeColor="text1"/>
          <w:sz w:val="22"/>
          <w:szCs w:val="22"/>
        </w:rPr>
        <w:t>с 14</w:t>
      </w:r>
      <w:r w:rsidR="00961C67">
        <w:rPr>
          <w:color w:val="000000" w:themeColor="text1"/>
          <w:sz w:val="22"/>
          <w:szCs w:val="22"/>
        </w:rPr>
        <w:t>.11</w:t>
      </w:r>
      <w:r w:rsidR="006143BA" w:rsidRPr="006143BA">
        <w:rPr>
          <w:color w:val="000000" w:themeColor="text1"/>
          <w:sz w:val="22"/>
          <w:szCs w:val="22"/>
        </w:rPr>
        <w:t>.</w:t>
      </w:r>
      <w:r w:rsidR="00BC23CE" w:rsidRPr="006143BA">
        <w:rPr>
          <w:color w:val="000000" w:themeColor="text1"/>
          <w:sz w:val="22"/>
          <w:szCs w:val="22"/>
        </w:rPr>
        <w:t>2025 г.</w:t>
      </w:r>
      <w:r w:rsidR="00C76855" w:rsidRPr="006143BA">
        <w:rPr>
          <w:color w:val="000000" w:themeColor="text1"/>
          <w:sz w:val="22"/>
          <w:szCs w:val="22"/>
        </w:rPr>
        <w:t xml:space="preserve"> </w:t>
      </w:r>
      <w:r w:rsidR="00BC23CE" w:rsidRPr="006143BA">
        <w:rPr>
          <w:color w:val="000000" w:themeColor="text1"/>
          <w:sz w:val="22"/>
          <w:szCs w:val="22"/>
        </w:rPr>
        <w:t>(</w:t>
      </w:r>
      <w:r w:rsidR="00D141DF">
        <w:rPr>
          <w:color w:val="000000" w:themeColor="text1"/>
          <w:sz w:val="22"/>
          <w:szCs w:val="22"/>
        </w:rPr>
        <w:t>10</w:t>
      </w:r>
      <w:r w:rsidR="00BC23CE" w:rsidRPr="006143BA">
        <w:rPr>
          <w:color w:val="000000" w:themeColor="text1"/>
          <w:sz w:val="22"/>
          <w:szCs w:val="22"/>
        </w:rPr>
        <w:t xml:space="preserve">:00 </w:t>
      </w:r>
      <w:r w:rsidR="006143BA" w:rsidRPr="006143BA">
        <w:rPr>
          <w:color w:val="000000" w:themeColor="text1"/>
          <w:sz w:val="22"/>
          <w:szCs w:val="22"/>
        </w:rPr>
        <w:t>Московское</w:t>
      </w:r>
      <w:r w:rsidR="00BC23CE" w:rsidRPr="006143BA">
        <w:rPr>
          <w:color w:val="000000" w:themeColor="text1"/>
          <w:sz w:val="22"/>
          <w:szCs w:val="22"/>
        </w:rPr>
        <w:t xml:space="preserve"> время) </w:t>
      </w:r>
      <w:r w:rsidRPr="006143BA">
        <w:rPr>
          <w:color w:val="000000" w:themeColor="text1"/>
          <w:sz w:val="22"/>
          <w:szCs w:val="22"/>
        </w:rPr>
        <w:t xml:space="preserve">перечисляет денежные средства в размере </w:t>
      </w:r>
      <w:r w:rsidR="00817E32" w:rsidRPr="006143BA">
        <w:rPr>
          <w:color w:val="000000" w:themeColor="text1"/>
          <w:sz w:val="22"/>
          <w:szCs w:val="22"/>
        </w:rPr>
        <w:t xml:space="preserve">10 % </w:t>
      </w:r>
      <w:r w:rsidR="006143BA" w:rsidRPr="006143BA">
        <w:rPr>
          <w:sz w:val="22"/>
          <w:szCs w:val="22"/>
        </w:rPr>
        <w:t>начальной цены продажи лота, а</w:t>
      </w:r>
      <w:r w:rsidR="007C6885" w:rsidRPr="006143BA">
        <w:rPr>
          <w:color w:val="000000" w:themeColor="text1"/>
          <w:sz w:val="22"/>
          <w:szCs w:val="22"/>
        </w:rPr>
        <w:t xml:space="preserve"> </w:t>
      </w:r>
      <w:r w:rsidR="005C1663" w:rsidRPr="006143BA">
        <w:rPr>
          <w:color w:val="000000" w:themeColor="text1"/>
          <w:sz w:val="22"/>
          <w:szCs w:val="22"/>
        </w:rPr>
        <w:t>«Организатор торгов»</w:t>
      </w:r>
      <w:r w:rsidR="00BC232F" w:rsidRPr="006143BA">
        <w:rPr>
          <w:color w:val="000000" w:themeColor="text1"/>
          <w:sz w:val="22"/>
          <w:szCs w:val="22"/>
        </w:rPr>
        <w:t xml:space="preserve"> принимает задаток на</w:t>
      </w:r>
      <w:r w:rsidR="0093571A" w:rsidRPr="006143BA">
        <w:rPr>
          <w:color w:val="000000" w:themeColor="text1"/>
          <w:sz w:val="22"/>
          <w:szCs w:val="22"/>
        </w:rPr>
        <w:t xml:space="preserve"> </w:t>
      </w:r>
      <w:r w:rsidR="00E6020B" w:rsidRPr="006143BA">
        <w:rPr>
          <w:color w:val="000000" w:themeColor="text1"/>
          <w:sz w:val="22"/>
          <w:szCs w:val="22"/>
        </w:rPr>
        <w:t>расчетный счет:</w:t>
      </w:r>
    </w:p>
    <w:p w14:paraId="1B43F03C"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ФИЛИАЛ "ЦЕНТРАЛЬНЫЙ" ПАО "СОВКОМБАНК"</w:t>
      </w:r>
    </w:p>
    <w:p w14:paraId="1863FAD3"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633011, РОССИЙСКАЯ ФЕДЕРАЦИЯ, НОВОСИБИРСКАЯ ОБЛ,</w:t>
      </w:r>
    </w:p>
    <w:p w14:paraId="4E9A4000"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БЕРДСК Г, ПОПОВА УЛ, 11 Телефон: 8-800-100-00-06</w:t>
      </w:r>
    </w:p>
    <w:p w14:paraId="0E96278E"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БИК 045004763 ИНН 4401116480 ОГРН 1144400000425</w:t>
      </w:r>
    </w:p>
    <w:p w14:paraId="3178271D" w14:textId="3B0B8D80"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 xml:space="preserve">счет </w:t>
      </w:r>
      <w:r w:rsidR="00F22A40" w:rsidRPr="006143BA">
        <w:rPr>
          <w:sz w:val="22"/>
          <w:szCs w:val="22"/>
        </w:rPr>
        <w:t>40817810750200223651</w:t>
      </w:r>
    </w:p>
    <w:p w14:paraId="698143AC"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proofErr w:type="spellStart"/>
      <w:r w:rsidRPr="006143BA">
        <w:rPr>
          <w:sz w:val="22"/>
          <w:szCs w:val="22"/>
        </w:rPr>
        <w:t>Корр</w:t>
      </w:r>
      <w:proofErr w:type="spellEnd"/>
      <w:r w:rsidRPr="006143BA">
        <w:rPr>
          <w:sz w:val="22"/>
          <w:szCs w:val="22"/>
        </w:rPr>
        <w:t>/счет 30101810150040000763</w:t>
      </w:r>
    </w:p>
    <w:p w14:paraId="5343A3A6" w14:textId="1F0E09E8" w:rsidR="00AC2150" w:rsidRPr="006143BA" w:rsidRDefault="00817E32" w:rsidP="00817E32">
      <w:pPr>
        <w:pStyle w:val="aa"/>
        <w:ind w:left="480"/>
        <w:jc w:val="both"/>
        <w:rPr>
          <w:b/>
          <w:color w:val="000000" w:themeColor="text1"/>
          <w:sz w:val="22"/>
          <w:szCs w:val="22"/>
        </w:rPr>
      </w:pPr>
      <w:r w:rsidRPr="006143BA">
        <w:rPr>
          <w:sz w:val="22"/>
          <w:szCs w:val="22"/>
        </w:rPr>
        <w:t>КПП 544543001</w:t>
      </w:r>
      <w:r w:rsidR="00AC2150" w:rsidRPr="006143BA">
        <w:rPr>
          <w:b/>
          <w:color w:val="000000" w:themeColor="text1"/>
          <w:sz w:val="22"/>
          <w:szCs w:val="22"/>
        </w:rPr>
        <w:t xml:space="preserve">            </w:t>
      </w:r>
    </w:p>
    <w:p w14:paraId="7693CA6E" w14:textId="7CBE5726" w:rsidR="00117634" w:rsidRPr="006143BA" w:rsidRDefault="00711073" w:rsidP="00AC2150">
      <w:pPr>
        <w:spacing w:after="120"/>
        <w:ind w:firstLine="709"/>
        <w:jc w:val="both"/>
        <w:rPr>
          <w:color w:val="000000" w:themeColor="text1"/>
          <w:sz w:val="22"/>
          <w:szCs w:val="22"/>
        </w:rPr>
      </w:pPr>
      <w:r w:rsidRPr="006143BA">
        <w:rPr>
          <w:b/>
          <w:color w:val="000000" w:themeColor="text1"/>
          <w:sz w:val="22"/>
          <w:szCs w:val="22"/>
        </w:rPr>
        <w:t xml:space="preserve">Назначение платежа: </w:t>
      </w:r>
      <w:r w:rsidR="00EB438D" w:rsidRPr="006143BA">
        <w:rPr>
          <w:color w:val="000000" w:themeColor="text1"/>
          <w:sz w:val="22"/>
          <w:szCs w:val="22"/>
        </w:rPr>
        <w:t>задаток для участия в открыт</w:t>
      </w:r>
      <w:r w:rsidR="00D61B1D" w:rsidRPr="006143BA">
        <w:rPr>
          <w:color w:val="000000" w:themeColor="text1"/>
          <w:sz w:val="22"/>
          <w:szCs w:val="22"/>
        </w:rPr>
        <w:t xml:space="preserve">ом аукционе </w:t>
      </w:r>
      <w:r w:rsidR="00EB438D" w:rsidRPr="006143BA">
        <w:rPr>
          <w:color w:val="000000" w:themeColor="text1"/>
          <w:sz w:val="22"/>
          <w:szCs w:val="22"/>
        </w:rPr>
        <w:t>по продаже имущества</w:t>
      </w:r>
      <w:r w:rsidR="0093571A" w:rsidRPr="006143BA">
        <w:rPr>
          <w:color w:val="000000" w:themeColor="text1"/>
          <w:sz w:val="22"/>
          <w:szCs w:val="22"/>
        </w:rPr>
        <w:t xml:space="preserve"> </w:t>
      </w:r>
      <w:r w:rsidR="00F22A40" w:rsidRPr="006143BA">
        <w:rPr>
          <w:bCs/>
          <w:noProof/>
          <w:sz w:val="22"/>
          <w:szCs w:val="22"/>
        </w:rPr>
        <w:t>Спиридонова Сергея Николаевича</w:t>
      </w:r>
      <w:r w:rsidR="00817E32" w:rsidRPr="006143BA">
        <w:rPr>
          <w:sz w:val="22"/>
          <w:szCs w:val="22"/>
        </w:rPr>
        <w:t xml:space="preserve"> </w:t>
      </w:r>
      <w:r w:rsidR="001D6C46" w:rsidRPr="006143BA">
        <w:rPr>
          <w:color w:val="000000" w:themeColor="text1"/>
          <w:sz w:val="22"/>
          <w:szCs w:val="22"/>
        </w:rPr>
        <w:t>Лот №</w:t>
      </w:r>
      <w:r w:rsidR="00A0333D" w:rsidRPr="006143BA">
        <w:rPr>
          <w:color w:val="000000" w:themeColor="text1"/>
          <w:sz w:val="22"/>
          <w:szCs w:val="22"/>
        </w:rPr>
        <w:t xml:space="preserve"> </w:t>
      </w:r>
      <w:r w:rsidR="00F22A40" w:rsidRPr="006143BA">
        <w:rPr>
          <w:color w:val="000000" w:themeColor="text1"/>
          <w:sz w:val="22"/>
          <w:szCs w:val="22"/>
        </w:rPr>
        <w:t>___</w:t>
      </w:r>
      <w:r w:rsidR="00817E32" w:rsidRPr="006143BA">
        <w:rPr>
          <w:color w:val="000000" w:themeColor="text1"/>
          <w:sz w:val="22"/>
          <w:szCs w:val="22"/>
        </w:rPr>
        <w:t xml:space="preserve"> - </w:t>
      </w:r>
      <w:r w:rsidR="00F22A40" w:rsidRPr="006143BA">
        <w:rPr>
          <w:color w:val="000000" w:themeColor="text1"/>
          <w:sz w:val="22"/>
          <w:szCs w:val="22"/>
        </w:rPr>
        <w:t>____________</w:t>
      </w:r>
    </w:p>
    <w:p w14:paraId="3FE373DE" w14:textId="77777777" w:rsidR="007C6885" w:rsidRPr="006143BA" w:rsidRDefault="00BC232F" w:rsidP="00855A3B">
      <w:pPr>
        <w:ind w:firstLine="708"/>
        <w:jc w:val="both"/>
        <w:rPr>
          <w:sz w:val="22"/>
          <w:szCs w:val="22"/>
        </w:rPr>
      </w:pPr>
      <w:r w:rsidRPr="006143BA">
        <w:rPr>
          <w:sz w:val="22"/>
          <w:szCs w:val="22"/>
        </w:rPr>
        <w:t>1</w:t>
      </w:r>
      <w:r w:rsidR="007C6885" w:rsidRPr="006143BA">
        <w:rPr>
          <w:sz w:val="22"/>
          <w:szCs w:val="22"/>
        </w:rPr>
        <w:t xml:space="preserve">.2. </w:t>
      </w:r>
      <w:r w:rsidR="00E6020B" w:rsidRPr="006143BA">
        <w:rPr>
          <w:sz w:val="22"/>
          <w:szCs w:val="22"/>
        </w:rPr>
        <w:t xml:space="preserve">Задаток вносится для обеспечения исполнения обязательств </w:t>
      </w:r>
      <w:r w:rsidR="006329D6" w:rsidRPr="006143BA">
        <w:rPr>
          <w:sz w:val="22"/>
          <w:szCs w:val="22"/>
        </w:rPr>
        <w:t>«Претендента»</w:t>
      </w:r>
      <w:r w:rsidR="00E6020B" w:rsidRPr="006143BA">
        <w:rPr>
          <w:sz w:val="22"/>
          <w:szCs w:val="22"/>
        </w:rPr>
        <w:t xml:space="preserve"> по подписанию протокола </w:t>
      </w:r>
      <w:r w:rsidR="00682C3D" w:rsidRPr="006143BA">
        <w:rPr>
          <w:sz w:val="22"/>
          <w:szCs w:val="22"/>
        </w:rPr>
        <w:t xml:space="preserve">о результатах </w:t>
      </w:r>
      <w:r w:rsidR="00482264" w:rsidRPr="006143BA">
        <w:rPr>
          <w:sz w:val="22"/>
          <w:szCs w:val="22"/>
        </w:rPr>
        <w:t>открытых торгов</w:t>
      </w:r>
      <w:r w:rsidR="00682C3D" w:rsidRPr="006143BA">
        <w:rPr>
          <w:sz w:val="22"/>
          <w:szCs w:val="22"/>
        </w:rPr>
        <w:t xml:space="preserve"> по продаже </w:t>
      </w:r>
      <w:r w:rsidR="00670CF6" w:rsidRPr="006143BA">
        <w:rPr>
          <w:sz w:val="22"/>
          <w:szCs w:val="22"/>
        </w:rPr>
        <w:t>имущества</w:t>
      </w:r>
      <w:r w:rsidR="004B69D9" w:rsidRPr="006143BA">
        <w:rPr>
          <w:sz w:val="22"/>
          <w:szCs w:val="22"/>
        </w:rPr>
        <w:t xml:space="preserve">, </w:t>
      </w:r>
      <w:r w:rsidR="002C3D7F" w:rsidRPr="006143BA">
        <w:rPr>
          <w:sz w:val="22"/>
          <w:szCs w:val="22"/>
        </w:rPr>
        <w:t xml:space="preserve">по оплате цены продажи </w:t>
      </w:r>
      <w:r w:rsidR="00801647" w:rsidRPr="006143BA">
        <w:rPr>
          <w:sz w:val="22"/>
          <w:szCs w:val="22"/>
        </w:rPr>
        <w:t>предмета торгов</w:t>
      </w:r>
      <w:r w:rsidR="002C3D7F" w:rsidRPr="006143BA">
        <w:rPr>
          <w:sz w:val="22"/>
          <w:szCs w:val="22"/>
        </w:rPr>
        <w:t xml:space="preserve">, определенной по итогам </w:t>
      </w:r>
      <w:r w:rsidR="00482264" w:rsidRPr="006143BA">
        <w:rPr>
          <w:sz w:val="22"/>
          <w:szCs w:val="22"/>
        </w:rPr>
        <w:t>торгов,</w:t>
      </w:r>
      <w:r w:rsidR="002C3D7F" w:rsidRPr="006143BA">
        <w:rPr>
          <w:sz w:val="22"/>
          <w:szCs w:val="22"/>
        </w:rPr>
        <w:t xml:space="preserve"> в случае признания </w:t>
      </w:r>
      <w:r w:rsidR="006329D6" w:rsidRPr="006143BA">
        <w:rPr>
          <w:sz w:val="22"/>
          <w:szCs w:val="22"/>
        </w:rPr>
        <w:t>«</w:t>
      </w:r>
      <w:r w:rsidR="002C3D7F" w:rsidRPr="006143BA">
        <w:rPr>
          <w:sz w:val="22"/>
          <w:szCs w:val="22"/>
        </w:rPr>
        <w:t>Претендента</w:t>
      </w:r>
      <w:r w:rsidR="006329D6" w:rsidRPr="006143BA">
        <w:rPr>
          <w:sz w:val="22"/>
          <w:szCs w:val="22"/>
        </w:rPr>
        <w:t>»</w:t>
      </w:r>
      <w:r w:rsidR="002C3D7F" w:rsidRPr="006143BA">
        <w:rPr>
          <w:sz w:val="22"/>
          <w:szCs w:val="22"/>
        </w:rPr>
        <w:t xml:space="preserve"> победителем </w:t>
      </w:r>
      <w:r w:rsidR="00482264" w:rsidRPr="006143BA">
        <w:rPr>
          <w:sz w:val="22"/>
          <w:szCs w:val="22"/>
        </w:rPr>
        <w:t>торгов</w:t>
      </w:r>
      <w:r w:rsidR="002C3D7F" w:rsidRPr="006143BA">
        <w:rPr>
          <w:sz w:val="22"/>
          <w:szCs w:val="22"/>
        </w:rPr>
        <w:t>.</w:t>
      </w:r>
    </w:p>
    <w:p w14:paraId="13E0D0CF" w14:textId="77777777" w:rsidR="007C6885" w:rsidRPr="006143BA" w:rsidRDefault="007C6885" w:rsidP="00855A3B">
      <w:pPr>
        <w:jc w:val="both"/>
        <w:rPr>
          <w:sz w:val="22"/>
          <w:szCs w:val="22"/>
        </w:rPr>
      </w:pPr>
      <w:r w:rsidRPr="006143BA">
        <w:rPr>
          <w:sz w:val="22"/>
          <w:szCs w:val="22"/>
        </w:rPr>
        <w:t> </w:t>
      </w:r>
    </w:p>
    <w:p w14:paraId="32B761C7" w14:textId="77777777" w:rsidR="007C6885" w:rsidRPr="006143BA" w:rsidRDefault="007C6885" w:rsidP="00682C3D">
      <w:pPr>
        <w:jc w:val="center"/>
        <w:rPr>
          <w:b/>
          <w:sz w:val="22"/>
          <w:szCs w:val="22"/>
        </w:rPr>
      </w:pPr>
      <w:r w:rsidRPr="006143BA">
        <w:rPr>
          <w:b/>
          <w:sz w:val="22"/>
          <w:szCs w:val="22"/>
        </w:rPr>
        <w:t>II. Порядок внесения задатка</w:t>
      </w:r>
    </w:p>
    <w:p w14:paraId="402EDB32" w14:textId="77777777" w:rsidR="00336792" w:rsidRPr="006143BA" w:rsidRDefault="00682C3D" w:rsidP="00336792">
      <w:pPr>
        <w:ind w:firstLine="708"/>
        <w:jc w:val="both"/>
        <w:rPr>
          <w:sz w:val="22"/>
          <w:szCs w:val="22"/>
        </w:rPr>
      </w:pPr>
      <w:r w:rsidRPr="006143BA">
        <w:rPr>
          <w:sz w:val="22"/>
          <w:szCs w:val="22"/>
        </w:rPr>
        <w:t xml:space="preserve">2.1. Задаток подлежит перечислению </w:t>
      </w:r>
      <w:r w:rsidR="006329D6" w:rsidRPr="006143BA">
        <w:rPr>
          <w:sz w:val="22"/>
          <w:szCs w:val="22"/>
        </w:rPr>
        <w:t>«</w:t>
      </w:r>
      <w:r w:rsidRPr="006143BA">
        <w:rPr>
          <w:sz w:val="22"/>
          <w:szCs w:val="22"/>
        </w:rPr>
        <w:t>Претендентом</w:t>
      </w:r>
      <w:r w:rsidR="006329D6" w:rsidRPr="006143BA">
        <w:rPr>
          <w:sz w:val="22"/>
          <w:szCs w:val="22"/>
        </w:rPr>
        <w:t>»</w:t>
      </w:r>
      <w:r w:rsidRPr="006143BA">
        <w:rPr>
          <w:sz w:val="22"/>
          <w:szCs w:val="22"/>
        </w:rPr>
        <w:t xml:space="preserve"> на с</w:t>
      </w:r>
      <w:r w:rsidR="00FB5263" w:rsidRPr="006143BA">
        <w:rPr>
          <w:sz w:val="22"/>
          <w:szCs w:val="22"/>
        </w:rPr>
        <w:t xml:space="preserve">чет, указанный в п.1.1. настоящего Договора </w:t>
      </w:r>
      <w:r w:rsidR="00EC163D" w:rsidRPr="006143BA">
        <w:rPr>
          <w:sz w:val="22"/>
          <w:szCs w:val="22"/>
        </w:rPr>
        <w:t>после заключения</w:t>
      </w:r>
      <w:r w:rsidRPr="006143BA">
        <w:rPr>
          <w:sz w:val="22"/>
          <w:szCs w:val="22"/>
        </w:rPr>
        <w:t xml:space="preserve"> наст</w:t>
      </w:r>
      <w:r w:rsidR="00DA388B" w:rsidRPr="006143BA">
        <w:rPr>
          <w:sz w:val="22"/>
          <w:szCs w:val="22"/>
        </w:rPr>
        <w:t>оящего Договора и перечисляется</w:t>
      </w:r>
      <w:r w:rsidRPr="006143BA">
        <w:rPr>
          <w:sz w:val="22"/>
          <w:szCs w:val="22"/>
        </w:rPr>
        <w:t xml:space="preserve"> непосредственно </w:t>
      </w:r>
      <w:r w:rsidR="006329D6" w:rsidRPr="006143BA">
        <w:rPr>
          <w:sz w:val="22"/>
          <w:szCs w:val="22"/>
        </w:rPr>
        <w:t>«</w:t>
      </w:r>
      <w:r w:rsidRPr="006143BA">
        <w:rPr>
          <w:sz w:val="22"/>
          <w:szCs w:val="22"/>
        </w:rPr>
        <w:t>Претендентом</w:t>
      </w:r>
      <w:r w:rsidR="006329D6" w:rsidRPr="006143BA">
        <w:rPr>
          <w:sz w:val="22"/>
          <w:szCs w:val="22"/>
        </w:rPr>
        <w:t>»</w:t>
      </w:r>
      <w:r w:rsidR="00336792" w:rsidRPr="006143BA">
        <w:rPr>
          <w:sz w:val="22"/>
          <w:szCs w:val="22"/>
        </w:rPr>
        <w:t xml:space="preserve">. </w:t>
      </w:r>
    </w:p>
    <w:p w14:paraId="609BE714" w14:textId="77777777" w:rsidR="00336792" w:rsidRPr="006143BA" w:rsidRDefault="00682C3D" w:rsidP="00336792">
      <w:pPr>
        <w:ind w:firstLine="708"/>
        <w:jc w:val="both"/>
        <w:rPr>
          <w:sz w:val="22"/>
          <w:szCs w:val="22"/>
        </w:rPr>
      </w:pPr>
      <w:r w:rsidRPr="006143BA">
        <w:rPr>
          <w:sz w:val="22"/>
          <w:szCs w:val="22"/>
        </w:rPr>
        <w:t xml:space="preserve">Надлежащей оплатой задатка является перечисление </w:t>
      </w:r>
      <w:r w:rsidR="006329D6" w:rsidRPr="006143BA">
        <w:rPr>
          <w:sz w:val="22"/>
          <w:szCs w:val="22"/>
        </w:rPr>
        <w:t>«</w:t>
      </w:r>
      <w:r w:rsidRPr="006143BA">
        <w:rPr>
          <w:sz w:val="22"/>
          <w:szCs w:val="22"/>
        </w:rPr>
        <w:t>Претендентом</w:t>
      </w:r>
      <w:r w:rsidR="006329D6" w:rsidRPr="006143BA">
        <w:rPr>
          <w:sz w:val="22"/>
          <w:szCs w:val="22"/>
        </w:rPr>
        <w:t>»</w:t>
      </w:r>
      <w:r w:rsidRPr="006143BA">
        <w:rPr>
          <w:sz w:val="22"/>
          <w:szCs w:val="22"/>
        </w:rPr>
        <w:t xml:space="preserve"> денежных средств на основании настоящего договора о задатке.</w:t>
      </w:r>
    </w:p>
    <w:p w14:paraId="57FCC2E8" w14:textId="77777777" w:rsidR="00336792" w:rsidRPr="006143BA" w:rsidRDefault="00682C3D" w:rsidP="00336792">
      <w:pPr>
        <w:pStyle w:val="3"/>
        <w:ind w:left="0" w:firstLine="708"/>
        <w:rPr>
          <w:szCs w:val="22"/>
        </w:rPr>
      </w:pPr>
      <w:r w:rsidRPr="006143BA">
        <w:rPr>
          <w:szCs w:val="22"/>
        </w:rPr>
        <w:t>2.</w:t>
      </w:r>
      <w:proofErr w:type="gramStart"/>
      <w:r w:rsidRPr="006143BA">
        <w:rPr>
          <w:szCs w:val="22"/>
        </w:rPr>
        <w:t>2.Задаток</w:t>
      </w:r>
      <w:proofErr w:type="gramEnd"/>
      <w:r w:rsidRPr="006143BA">
        <w:rPr>
          <w:szCs w:val="22"/>
        </w:rPr>
        <w:t xml:space="preserve"> должен быть внесен </w:t>
      </w:r>
      <w:r w:rsidR="006329D6" w:rsidRPr="006143BA">
        <w:rPr>
          <w:szCs w:val="22"/>
        </w:rPr>
        <w:t>«</w:t>
      </w:r>
      <w:r w:rsidRPr="006143BA">
        <w:rPr>
          <w:szCs w:val="22"/>
        </w:rPr>
        <w:t>Претендентом</w:t>
      </w:r>
      <w:r w:rsidR="006329D6" w:rsidRPr="006143BA">
        <w:rPr>
          <w:szCs w:val="22"/>
        </w:rPr>
        <w:t>»</w:t>
      </w:r>
      <w:r w:rsidRPr="006143BA">
        <w:rPr>
          <w:szCs w:val="22"/>
        </w:rPr>
        <w:t xml:space="preserve"> не позднее даты окончания приёма заявок на указанный в п.1.1 нас</w:t>
      </w:r>
      <w:r w:rsidR="007E15B7" w:rsidRPr="006143BA">
        <w:rPr>
          <w:szCs w:val="22"/>
        </w:rPr>
        <w:t xml:space="preserve">тоящего Договора расчетный счет. </w:t>
      </w:r>
      <w:r w:rsidRPr="006143BA">
        <w:rPr>
          <w:szCs w:val="22"/>
        </w:rPr>
        <w:t>Задаток считается внесенным с даты поступления всей суммы Задатка на указанный счет.</w:t>
      </w:r>
    </w:p>
    <w:p w14:paraId="16CE138D" w14:textId="77777777" w:rsidR="00682C3D" w:rsidRPr="006143BA" w:rsidRDefault="00682C3D" w:rsidP="00336792">
      <w:pPr>
        <w:pStyle w:val="3"/>
        <w:ind w:left="0" w:firstLine="708"/>
        <w:rPr>
          <w:szCs w:val="22"/>
        </w:rPr>
      </w:pPr>
      <w:r w:rsidRPr="006143BA">
        <w:rPr>
          <w:szCs w:val="22"/>
        </w:rPr>
        <w:t xml:space="preserve">В случае, когда сумма Задатка от </w:t>
      </w:r>
      <w:r w:rsidR="006329D6" w:rsidRPr="006143BA">
        <w:rPr>
          <w:szCs w:val="22"/>
        </w:rPr>
        <w:t>«</w:t>
      </w:r>
      <w:r w:rsidRPr="006143BA">
        <w:rPr>
          <w:szCs w:val="22"/>
        </w:rPr>
        <w:t>Претендента</w:t>
      </w:r>
      <w:r w:rsidR="006329D6" w:rsidRPr="006143BA">
        <w:rPr>
          <w:szCs w:val="22"/>
        </w:rPr>
        <w:t>»</w:t>
      </w:r>
      <w:r w:rsidRPr="006143BA">
        <w:rPr>
          <w:szCs w:val="22"/>
        </w:rPr>
        <w:t xml:space="preserve"> не зачислена на </w:t>
      </w:r>
      <w:r w:rsidR="00FB5263" w:rsidRPr="006143BA">
        <w:rPr>
          <w:szCs w:val="22"/>
        </w:rPr>
        <w:t xml:space="preserve">указанный </w:t>
      </w:r>
      <w:r w:rsidRPr="006143BA">
        <w:rPr>
          <w:szCs w:val="22"/>
        </w:rPr>
        <w:t xml:space="preserve">расчетный счет на </w:t>
      </w:r>
      <w:r w:rsidR="007E15B7" w:rsidRPr="006143BA">
        <w:rPr>
          <w:szCs w:val="22"/>
        </w:rPr>
        <w:t>следующий день после окончания приема заявок</w:t>
      </w:r>
      <w:r w:rsidRPr="006143BA">
        <w:rPr>
          <w:szCs w:val="22"/>
        </w:rPr>
        <w:t xml:space="preserve">, </w:t>
      </w:r>
      <w:r w:rsidR="006329D6" w:rsidRPr="006143BA">
        <w:rPr>
          <w:szCs w:val="22"/>
        </w:rPr>
        <w:t>«</w:t>
      </w:r>
      <w:r w:rsidRPr="006143BA">
        <w:rPr>
          <w:szCs w:val="22"/>
        </w:rPr>
        <w:t>Претендент</w:t>
      </w:r>
      <w:r w:rsidR="006329D6" w:rsidRPr="006143BA">
        <w:rPr>
          <w:szCs w:val="22"/>
        </w:rPr>
        <w:t>»</w:t>
      </w:r>
      <w:r w:rsidRPr="006143BA">
        <w:rPr>
          <w:szCs w:val="22"/>
        </w:rPr>
        <w:t xml:space="preserve"> не допускается к участию в </w:t>
      </w:r>
      <w:r w:rsidR="005D5BE5" w:rsidRPr="006143BA">
        <w:rPr>
          <w:szCs w:val="22"/>
        </w:rPr>
        <w:t>торгах</w:t>
      </w:r>
      <w:r w:rsidRPr="006143BA">
        <w:rPr>
          <w:szCs w:val="22"/>
        </w:rPr>
        <w:t xml:space="preserve">. Представление </w:t>
      </w:r>
      <w:r w:rsidR="006329D6" w:rsidRPr="006143BA">
        <w:rPr>
          <w:szCs w:val="22"/>
        </w:rPr>
        <w:t>«</w:t>
      </w:r>
      <w:r w:rsidRPr="006143BA">
        <w:rPr>
          <w:szCs w:val="22"/>
        </w:rPr>
        <w:t>Претендентом</w:t>
      </w:r>
      <w:r w:rsidR="006329D6" w:rsidRPr="006143BA">
        <w:rPr>
          <w:szCs w:val="22"/>
        </w:rPr>
        <w:t>»</w:t>
      </w:r>
      <w:r w:rsidRPr="006143BA">
        <w:rPr>
          <w:szCs w:val="22"/>
        </w:rPr>
        <w:t xml:space="preserve"> платежных документов с отметкой об исполнении при этом во внимание </w:t>
      </w:r>
      <w:r w:rsidR="006329D6" w:rsidRPr="006143BA">
        <w:rPr>
          <w:szCs w:val="22"/>
        </w:rPr>
        <w:t>«</w:t>
      </w:r>
      <w:r w:rsidRPr="006143BA">
        <w:rPr>
          <w:szCs w:val="22"/>
        </w:rPr>
        <w:t>Организатором торгов</w:t>
      </w:r>
      <w:r w:rsidR="006329D6" w:rsidRPr="006143BA">
        <w:rPr>
          <w:szCs w:val="22"/>
        </w:rPr>
        <w:t>»</w:t>
      </w:r>
      <w:r w:rsidRPr="006143BA">
        <w:rPr>
          <w:szCs w:val="22"/>
        </w:rPr>
        <w:t xml:space="preserve"> не принимается.</w:t>
      </w:r>
    </w:p>
    <w:p w14:paraId="7AD0D6D2" w14:textId="77777777" w:rsidR="00682C3D" w:rsidRPr="006143BA" w:rsidRDefault="00682C3D" w:rsidP="00B62295">
      <w:pPr>
        <w:ind w:firstLine="708"/>
        <w:jc w:val="both"/>
        <w:rPr>
          <w:sz w:val="22"/>
          <w:szCs w:val="22"/>
        </w:rPr>
      </w:pPr>
      <w:r w:rsidRPr="006143BA">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6143BA" w:rsidRDefault="007C6885" w:rsidP="00FB5263">
      <w:pPr>
        <w:jc w:val="both"/>
        <w:rPr>
          <w:b/>
          <w:sz w:val="22"/>
          <w:szCs w:val="22"/>
        </w:rPr>
      </w:pPr>
      <w:r w:rsidRPr="006143BA">
        <w:rPr>
          <w:sz w:val="22"/>
          <w:szCs w:val="22"/>
        </w:rPr>
        <w:t> </w:t>
      </w:r>
    </w:p>
    <w:p w14:paraId="5769CFD6" w14:textId="77777777" w:rsidR="007C6885" w:rsidRPr="006143BA" w:rsidRDefault="007C6885" w:rsidP="004B1E3E">
      <w:pPr>
        <w:spacing w:after="120"/>
        <w:jc w:val="center"/>
        <w:rPr>
          <w:b/>
          <w:sz w:val="22"/>
          <w:szCs w:val="22"/>
        </w:rPr>
      </w:pPr>
      <w:r w:rsidRPr="006143BA">
        <w:rPr>
          <w:b/>
          <w:sz w:val="22"/>
          <w:szCs w:val="22"/>
        </w:rPr>
        <w:t>III. Порядок возврата и удержания задатка</w:t>
      </w:r>
    </w:p>
    <w:p w14:paraId="11572780" w14:textId="788C4615" w:rsidR="007C6885" w:rsidRPr="006143BA" w:rsidRDefault="007C6885" w:rsidP="00AC2150">
      <w:pPr>
        <w:ind w:firstLine="709"/>
        <w:jc w:val="both"/>
        <w:rPr>
          <w:sz w:val="22"/>
          <w:szCs w:val="22"/>
        </w:rPr>
      </w:pPr>
      <w:r w:rsidRPr="006143BA">
        <w:rPr>
          <w:sz w:val="22"/>
          <w:szCs w:val="22"/>
        </w:rPr>
        <w:t>3.1. Задаток возвращается в случаях и в сроки, которые</w:t>
      </w:r>
      <w:r w:rsidR="0093571A" w:rsidRPr="006143BA">
        <w:rPr>
          <w:sz w:val="22"/>
          <w:szCs w:val="22"/>
        </w:rPr>
        <w:t xml:space="preserve"> </w:t>
      </w:r>
      <w:r w:rsidRPr="006143BA">
        <w:rPr>
          <w:sz w:val="22"/>
          <w:szCs w:val="22"/>
        </w:rPr>
        <w:t xml:space="preserve">установлены пунктами </w:t>
      </w:r>
      <w:r w:rsidR="00737631" w:rsidRPr="006143BA">
        <w:rPr>
          <w:sz w:val="22"/>
          <w:szCs w:val="22"/>
        </w:rPr>
        <w:t>3.2</w:t>
      </w:r>
      <w:r w:rsidR="007E15B7" w:rsidRPr="006143BA">
        <w:rPr>
          <w:sz w:val="22"/>
          <w:szCs w:val="22"/>
        </w:rPr>
        <w:t xml:space="preserve"> - 3.6</w:t>
      </w:r>
      <w:r w:rsidRPr="006143BA">
        <w:rPr>
          <w:sz w:val="22"/>
          <w:szCs w:val="22"/>
        </w:rPr>
        <w:t xml:space="preserve"> настоящего договора, путем</w:t>
      </w:r>
      <w:r w:rsidR="0093571A" w:rsidRPr="006143BA">
        <w:rPr>
          <w:sz w:val="22"/>
          <w:szCs w:val="22"/>
        </w:rPr>
        <w:t xml:space="preserve"> </w:t>
      </w:r>
      <w:r w:rsidRPr="006143BA">
        <w:rPr>
          <w:sz w:val="22"/>
          <w:szCs w:val="22"/>
        </w:rPr>
        <w:t>перечисления суммы внесенного задатка на счет</w:t>
      </w:r>
      <w:r w:rsidR="0093571A" w:rsidRPr="006143BA">
        <w:rPr>
          <w:sz w:val="22"/>
          <w:szCs w:val="22"/>
        </w:rPr>
        <w:t xml:space="preserve"> </w:t>
      </w:r>
      <w:r w:rsidR="000839C4" w:rsidRPr="006143BA">
        <w:rPr>
          <w:sz w:val="22"/>
          <w:szCs w:val="22"/>
        </w:rPr>
        <w:t>«</w:t>
      </w:r>
      <w:r w:rsidR="00891BA3" w:rsidRPr="006143BA">
        <w:rPr>
          <w:sz w:val="22"/>
          <w:szCs w:val="22"/>
        </w:rPr>
        <w:t>Претендента</w:t>
      </w:r>
      <w:r w:rsidR="000839C4" w:rsidRPr="006143BA">
        <w:rPr>
          <w:sz w:val="22"/>
          <w:szCs w:val="22"/>
        </w:rPr>
        <w:t>»</w:t>
      </w:r>
      <w:r w:rsidR="00891BA3" w:rsidRPr="006143BA">
        <w:rPr>
          <w:sz w:val="22"/>
          <w:szCs w:val="22"/>
        </w:rPr>
        <w:t xml:space="preserve"> по письменному заявлению «Претендента», в котором он указывает расчетный счет для перечисления</w:t>
      </w:r>
      <w:r w:rsidRPr="006143BA">
        <w:rPr>
          <w:sz w:val="22"/>
          <w:szCs w:val="22"/>
        </w:rPr>
        <w:t>.</w:t>
      </w:r>
      <w:r w:rsidR="007B0303" w:rsidRPr="006143BA">
        <w:rPr>
          <w:sz w:val="22"/>
          <w:szCs w:val="22"/>
        </w:rPr>
        <w:t xml:space="preserve"> Возврат задатка осуществляется в течении 5 (пяти) </w:t>
      </w:r>
      <w:r w:rsidR="00BC23CE" w:rsidRPr="006143BA">
        <w:rPr>
          <w:sz w:val="22"/>
          <w:szCs w:val="22"/>
        </w:rPr>
        <w:t xml:space="preserve">рабочих </w:t>
      </w:r>
      <w:r w:rsidR="007B0303" w:rsidRPr="006143BA">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6143BA" w:rsidRDefault="000839C4" w:rsidP="00AC2150">
      <w:pPr>
        <w:ind w:firstLine="709"/>
        <w:jc w:val="both"/>
        <w:rPr>
          <w:sz w:val="22"/>
          <w:szCs w:val="22"/>
        </w:rPr>
      </w:pPr>
      <w:r w:rsidRPr="006143BA">
        <w:rPr>
          <w:sz w:val="22"/>
          <w:szCs w:val="22"/>
        </w:rPr>
        <w:t>«</w:t>
      </w:r>
      <w:r w:rsidR="00891BA3" w:rsidRPr="006143BA">
        <w:rPr>
          <w:sz w:val="22"/>
          <w:szCs w:val="22"/>
        </w:rPr>
        <w:t>Претендент</w:t>
      </w:r>
      <w:r w:rsidRPr="006143BA">
        <w:rPr>
          <w:sz w:val="22"/>
          <w:szCs w:val="22"/>
        </w:rPr>
        <w:t>»</w:t>
      </w:r>
      <w:r w:rsidR="007C6885" w:rsidRPr="006143BA">
        <w:rPr>
          <w:sz w:val="22"/>
          <w:szCs w:val="22"/>
        </w:rPr>
        <w:t xml:space="preserve"> обязан незамедлительно информировать </w:t>
      </w:r>
      <w:r w:rsidRPr="006143BA">
        <w:rPr>
          <w:sz w:val="22"/>
          <w:szCs w:val="22"/>
        </w:rPr>
        <w:t>«Организатора торгов»</w:t>
      </w:r>
      <w:r w:rsidR="007C6885" w:rsidRPr="006143BA">
        <w:rPr>
          <w:sz w:val="22"/>
          <w:szCs w:val="22"/>
        </w:rPr>
        <w:t xml:space="preserve"> об</w:t>
      </w:r>
      <w:bookmarkStart w:id="0" w:name="l526"/>
      <w:bookmarkEnd w:id="0"/>
      <w:r w:rsidR="0093571A" w:rsidRPr="006143BA">
        <w:rPr>
          <w:sz w:val="22"/>
          <w:szCs w:val="22"/>
        </w:rPr>
        <w:t xml:space="preserve"> </w:t>
      </w:r>
      <w:r w:rsidR="007C6885" w:rsidRPr="006143BA">
        <w:rPr>
          <w:sz w:val="22"/>
          <w:szCs w:val="22"/>
        </w:rPr>
        <w:t xml:space="preserve">изменении своих банковских реквизитов. </w:t>
      </w:r>
      <w:r w:rsidRPr="006143BA">
        <w:rPr>
          <w:sz w:val="22"/>
          <w:szCs w:val="22"/>
        </w:rPr>
        <w:t>«Организатор торгов»</w:t>
      </w:r>
      <w:r w:rsidR="007C6885" w:rsidRPr="006143BA">
        <w:rPr>
          <w:sz w:val="22"/>
          <w:szCs w:val="22"/>
        </w:rPr>
        <w:t xml:space="preserve"> не отвечает за</w:t>
      </w:r>
      <w:bookmarkStart w:id="1" w:name="l515"/>
      <w:bookmarkEnd w:id="1"/>
      <w:r w:rsidR="0093571A" w:rsidRPr="006143BA">
        <w:rPr>
          <w:sz w:val="22"/>
          <w:szCs w:val="22"/>
        </w:rPr>
        <w:t xml:space="preserve"> </w:t>
      </w:r>
      <w:r w:rsidR="007C6885" w:rsidRPr="006143BA">
        <w:rPr>
          <w:sz w:val="22"/>
          <w:szCs w:val="22"/>
        </w:rPr>
        <w:t>нарушение установленных настоящим договором сроков возврата</w:t>
      </w:r>
      <w:r w:rsidR="0093571A" w:rsidRPr="006143BA">
        <w:rPr>
          <w:sz w:val="22"/>
          <w:szCs w:val="22"/>
        </w:rPr>
        <w:t xml:space="preserve"> </w:t>
      </w:r>
      <w:r w:rsidR="007C6885" w:rsidRPr="006143BA">
        <w:rPr>
          <w:sz w:val="22"/>
          <w:szCs w:val="22"/>
        </w:rPr>
        <w:t xml:space="preserve">задатка в случае, если </w:t>
      </w:r>
      <w:r w:rsidRPr="006143BA">
        <w:rPr>
          <w:sz w:val="22"/>
          <w:szCs w:val="22"/>
        </w:rPr>
        <w:t>«</w:t>
      </w:r>
      <w:r w:rsidR="00891BA3" w:rsidRPr="006143BA">
        <w:rPr>
          <w:sz w:val="22"/>
          <w:szCs w:val="22"/>
        </w:rPr>
        <w:t>Претендент</w:t>
      </w:r>
      <w:r w:rsidRPr="006143BA">
        <w:rPr>
          <w:sz w:val="22"/>
          <w:szCs w:val="22"/>
        </w:rPr>
        <w:t>»</w:t>
      </w:r>
      <w:r w:rsidR="007C6885" w:rsidRPr="006143BA">
        <w:rPr>
          <w:sz w:val="22"/>
          <w:szCs w:val="22"/>
        </w:rPr>
        <w:t xml:space="preserve"> своевременно не информировал </w:t>
      </w:r>
      <w:r w:rsidRPr="006143BA">
        <w:rPr>
          <w:sz w:val="22"/>
          <w:szCs w:val="22"/>
        </w:rPr>
        <w:t>«Организатор</w:t>
      </w:r>
      <w:r w:rsidR="00FB5263" w:rsidRPr="006143BA">
        <w:rPr>
          <w:sz w:val="22"/>
          <w:szCs w:val="22"/>
        </w:rPr>
        <w:t>а</w:t>
      </w:r>
      <w:r w:rsidRPr="006143BA">
        <w:rPr>
          <w:sz w:val="22"/>
          <w:szCs w:val="22"/>
        </w:rPr>
        <w:t xml:space="preserve"> торгов»</w:t>
      </w:r>
      <w:r w:rsidR="0093571A" w:rsidRPr="006143BA">
        <w:rPr>
          <w:sz w:val="22"/>
          <w:szCs w:val="22"/>
        </w:rPr>
        <w:t xml:space="preserve"> </w:t>
      </w:r>
      <w:r w:rsidR="007C6885" w:rsidRPr="006143BA">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lastRenderedPageBreak/>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2" w:name="l527"/>
      <w:bookmarkEnd w:id="2"/>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3" w:name="l516"/>
      <w:bookmarkEnd w:id="3"/>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4" w:name="l530"/>
      <w:bookmarkEnd w:id="4"/>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5" w:name="l519"/>
      <w:bookmarkEnd w:id="5"/>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33D0866C"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D141DF">
        <w:rPr>
          <w:sz w:val="22"/>
          <w:szCs w:val="22"/>
        </w:rPr>
        <w:t>торгов</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662ED765" w:rsidR="007C6885" w:rsidRDefault="007C6885" w:rsidP="00682C3D">
      <w:pPr>
        <w:jc w:val="center"/>
        <w:rPr>
          <w:b/>
          <w:sz w:val="22"/>
          <w:szCs w:val="22"/>
        </w:rPr>
      </w:pPr>
      <w:r w:rsidRPr="00264B46">
        <w:rPr>
          <w:b/>
          <w:sz w:val="22"/>
          <w:szCs w:val="22"/>
        </w:rPr>
        <w:t>IV. Срок действия настоящего договора</w:t>
      </w:r>
    </w:p>
    <w:p w14:paraId="2E0A29E4" w14:textId="77777777" w:rsidR="00F22A40" w:rsidRPr="00264B46" w:rsidRDefault="00F22A40" w:rsidP="00682C3D">
      <w:pPr>
        <w:jc w:val="center"/>
        <w:rPr>
          <w:b/>
          <w:sz w:val="22"/>
          <w:szCs w:val="22"/>
        </w:rPr>
      </w:pP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6" w:name="l532"/>
      <w:bookmarkEnd w:id="6"/>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7" w:name="l521"/>
      <w:bookmarkEnd w:id="7"/>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8" w:name="l533"/>
      <w:bookmarkEnd w:id="8"/>
      <w:r w:rsidRPr="00264B46">
        <w:rPr>
          <w:b/>
          <w:sz w:val="22"/>
          <w:szCs w:val="22"/>
        </w:rPr>
        <w:t xml:space="preserve">V. </w:t>
      </w:r>
      <w:r w:rsidR="000A4C47" w:rsidRPr="00264B46">
        <w:rPr>
          <w:b/>
          <w:sz w:val="22"/>
          <w:szCs w:val="22"/>
        </w:rPr>
        <w:t>Р</w:t>
      </w:r>
      <w:r w:rsidRPr="00264B46">
        <w:rPr>
          <w:b/>
          <w:sz w:val="22"/>
          <w:szCs w:val="22"/>
        </w:rPr>
        <w:t>еквизиты Сторон</w:t>
      </w:r>
      <w:bookmarkStart w:id="9" w:name="l522"/>
      <w:bookmarkEnd w:id="9"/>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D141DF" w14:paraId="09BC18D1" w14:textId="77777777" w:rsidTr="00A34F27">
        <w:trPr>
          <w:gridAfter w:val="1"/>
          <w:wAfter w:w="5166" w:type="dxa"/>
        </w:trPr>
        <w:tc>
          <w:tcPr>
            <w:tcW w:w="5305" w:type="dxa"/>
          </w:tcPr>
          <w:p w14:paraId="2B986328" w14:textId="77777777" w:rsidR="00D71DBD" w:rsidRPr="00AC2150" w:rsidRDefault="00D71DBD" w:rsidP="00D71DBD">
            <w:pPr>
              <w:pStyle w:val="a8"/>
              <w:rPr>
                <w:rFonts w:ascii="Times New Roman" w:eastAsia="Times New Roman" w:hAnsi="Times New Roman"/>
                <w:color w:val="000000" w:themeColor="text1"/>
                <w:lang w:eastAsia="ru-RU"/>
              </w:rPr>
            </w:pPr>
            <w:r w:rsidRPr="00AC2150">
              <w:rPr>
                <w:rFonts w:ascii="Times New Roman" w:eastAsia="Times New Roman" w:hAnsi="Times New Roman"/>
                <w:color w:val="000000" w:themeColor="text1"/>
                <w:lang w:eastAsia="ru-RU"/>
              </w:rPr>
              <w:t xml:space="preserve">Финансовый управляющий имуществом </w:t>
            </w:r>
          </w:p>
          <w:p w14:paraId="7AC47DE9" w14:textId="4338695C" w:rsidR="00AC2150" w:rsidRPr="00AC2150" w:rsidRDefault="00F22A40" w:rsidP="00AC2150">
            <w:pPr>
              <w:widowControl w:val="0"/>
              <w:rPr>
                <w:color w:val="000000" w:themeColor="text1"/>
                <w:sz w:val="22"/>
                <w:szCs w:val="22"/>
              </w:rPr>
            </w:pPr>
            <w:r w:rsidRPr="00905CA4">
              <w:rPr>
                <w:bCs/>
                <w:noProof/>
                <w:sz w:val="22"/>
                <w:szCs w:val="22"/>
              </w:rPr>
              <w:t>Спиридонов</w:t>
            </w:r>
            <w:r>
              <w:rPr>
                <w:bCs/>
                <w:noProof/>
                <w:sz w:val="22"/>
                <w:szCs w:val="22"/>
              </w:rPr>
              <w:t>а</w:t>
            </w:r>
            <w:r w:rsidRPr="00905CA4">
              <w:rPr>
                <w:bCs/>
                <w:noProof/>
                <w:sz w:val="22"/>
                <w:szCs w:val="22"/>
              </w:rPr>
              <w:t xml:space="preserve"> Серге</w:t>
            </w:r>
            <w:r>
              <w:rPr>
                <w:bCs/>
                <w:noProof/>
                <w:sz w:val="22"/>
                <w:szCs w:val="22"/>
              </w:rPr>
              <w:t>я</w:t>
            </w:r>
            <w:r w:rsidRPr="00905CA4">
              <w:rPr>
                <w:bCs/>
                <w:noProof/>
                <w:sz w:val="22"/>
                <w:szCs w:val="22"/>
              </w:rPr>
              <w:t xml:space="preserve"> Николаевич</w:t>
            </w:r>
            <w:r>
              <w:rPr>
                <w:bCs/>
                <w:noProof/>
                <w:sz w:val="22"/>
                <w:szCs w:val="22"/>
              </w:rPr>
              <w:t>а</w:t>
            </w:r>
            <w:r w:rsidRPr="00905CA4">
              <w:rPr>
                <w:bCs/>
                <w:noProof/>
                <w:sz w:val="22"/>
                <w:szCs w:val="22"/>
              </w:rPr>
              <w:t xml:space="preserve"> </w:t>
            </w:r>
            <w:r w:rsidR="00AC2150" w:rsidRPr="00AC2150">
              <w:rPr>
                <w:sz w:val="22"/>
                <w:szCs w:val="22"/>
              </w:rPr>
              <w:t xml:space="preserve">- </w:t>
            </w:r>
            <w:r w:rsidR="00AC2150" w:rsidRPr="00AC2150">
              <w:rPr>
                <w:bCs/>
                <w:color w:val="000000" w:themeColor="text1"/>
                <w:sz w:val="22"/>
                <w:szCs w:val="22"/>
              </w:rPr>
              <w:t>Беляев Денис Викторович,</w:t>
            </w:r>
            <w:r w:rsidR="00AC2150" w:rsidRPr="00AC2150">
              <w:rPr>
                <w:color w:val="000000" w:themeColor="text1"/>
                <w:sz w:val="22"/>
                <w:szCs w:val="22"/>
              </w:rPr>
              <w:t xml:space="preserve"> действующий на основании Решения Арбитражного суда Челябинской области от </w:t>
            </w:r>
            <w:r w:rsidRPr="00905CA4">
              <w:rPr>
                <w:bCs/>
                <w:noProof/>
                <w:sz w:val="22"/>
                <w:szCs w:val="22"/>
              </w:rPr>
              <w:t>29.11.2024 г. по делу № А76-36443/2024</w:t>
            </w:r>
          </w:p>
          <w:p w14:paraId="5F1F4FE0" w14:textId="77777777" w:rsidR="00AC2150" w:rsidRPr="00AC2150" w:rsidRDefault="00AC2150" w:rsidP="00AC2150">
            <w:pPr>
              <w:widowControl w:val="0"/>
              <w:tabs>
                <w:tab w:val="left" w:pos="2610"/>
              </w:tabs>
              <w:rPr>
                <w:color w:val="000000" w:themeColor="text1"/>
                <w:sz w:val="22"/>
                <w:szCs w:val="22"/>
                <w:lang w:val="en-US"/>
              </w:rPr>
            </w:pPr>
            <w:r w:rsidRPr="00AC2150">
              <w:rPr>
                <w:color w:val="000000" w:themeColor="text1"/>
                <w:sz w:val="22"/>
                <w:szCs w:val="22"/>
                <w:lang w:val="en-US"/>
              </w:rPr>
              <w:t>e-mail: belyaev.arbitr@gmail.com</w:t>
            </w:r>
          </w:p>
          <w:p w14:paraId="12B6141E" w14:textId="7EF4FA4B" w:rsidR="00FE75BF" w:rsidRPr="00AC2150" w:rsidRDefault="00FE75BF" w:rsidP="00D71DBD">
            <w:pPr>
              <w:widowControl w:val="0"/>
              <w:tabs>
                <w:tab w:val="left" w:pos="2610"/>
              </w:tabs>
              <w:rPr>
                <w:color w:val="000000" w:themeColor="text1"/>
                <w:sz w:val="22"/>
                <w:szCs w:val="22"/>
                <w:lang w:val="en-US"/>
              </w:rPr>
            </w:pPr>
          </w:p>
          <w:p w14:paraId="6E2E8548" w14:textId="77777777" w:rsidR="004E68D7" w:rsidRPr="00AC2150"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658C" w14:textId="77777777" w:rsidR="00C2323D" w:rsidRDefault="00C2323D">
      <w:r>
        <w:separator/>
      </w:r>
    </w:p>
  </w:endnote>
  <w:endnote w:type="continuationSeparator" w:id="0">
    <w:p w14:paraId="2F11D8F0" w14:textId="77777777" w:rsidR="00C2323D" w:rsidRDefault="00C2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4890" w14:textId="77777777" w:rsidR="00C2323D" w:rsidRDefault="00C2323D">
      <w:r>
        <w:separator/>
      </w:r>
    </w:p>
  </w:footnote>
  <w:footnote w:type="continuationSeparator" w:id="0">
    <w:p w14:paraId="18FDE46C" w14:textId="77777777" w:rsidR="00C2323D" w:rsidRDefault="00C2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43BA"/>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17E32"/>
    <w:rsid w:val="00820F8D"/>
    <w:rsid w:val="00822549"/>
    <w:rsid w:val="0083233D"/>
    <w:rsid w:val="00834381"/>
    <w:rsid w:val="00842E66"/>
    <w:rsid w:val="00853FA4"/>
    <w:rsid w:val="008552C0"/>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1C67"/>
    <w:rsid w:val="00962243"/>
    <w:rsid w:val="00962C80"/>
    <w:rsid w:val="00965EEE"/>
    <w:rsid w:val="009661A8"/>
    <w:rsid w:val="00970379"/>
    <w:rsid w:val="00972A40"/>
    <w:rsid w:val="00991C2C"/>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323D"/>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141DF"/>
    <w:rsid w:val="00D21AC6"/>
    <w:rsid w:val="00D21FE4"/>
    <w:rsid w:val="00D22B11"/>
    <w:rsid w:val="00D3364D"/>
    <w:rsid w:val="00D346EE"/>
    <w:rsid w:val="00D365C3"/>
    <w:rsid w:val="00D430AE"/>
    <w:rsid w:val="00D47534"/>
    <w:rsid w:val="00D5234A"/>
    <w:rsid w:val="00D53213"/>
    <w:rsid w:val="00D5398C"/>
    <w:rsid w:val="00D619E3"/>
    <w:rsid w:val="00D61B1D"/>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2A40"/>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9BBC-23C4-4311-8BA8-EDBF1BA7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840</Words>
  <Characters>6070</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2025-07-18T11:50:00Z</dcterms:created>
  <dcterms:modified xsi:type="dcterms:W3CDTF">2025-11-06T11:29:00Z</dcterms:modified>
</cp:coreProperties>
</file>